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23" w:rsidRPr="005029C4" w:rsidRDefault="00153D23" w:rsidP="0058509C">
      <w:pPr>
        <w:pStyle w:val="ConsPlusNormal"/>
        <w:ind w:left="-851"/>
        <w:jc w:val="center"/>
        <w:rPr>
          <w:rFonts w:ascii="Times New Roman" w:hAnsi="Times New Roman" w:cs="Times New Roman"/>
          <w:sz w:val="26"/>
          <w:szCs w:val="26"/>
        </w:rPr>
      </w:pPr>
    </w:p>
    <w:p w:rsidR="00180E6C" w:rsidRPr="005029C4" w:rsidRDefault="00180E6C" w:rsidP="00180E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8509C" w:rsidRDefault="0058509C" w:rsidP="0058509C">
      <w:pPr>
        <w:jc w:val="right"/>
        <w:rPr>
          <w:i/>
        </w:rPr>
      </w:pPr>
    </w:p>
    <w:tbl>
      <w:tblPr>
        <w:tblW w:w="978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3827"/>
      </w:tblGrid>
      <w:tr w:rsidR="0058509C" w:rsidRPr="00845D5F" w:rsidTr="007A006F">
        <w:trPr>
          <w:trHeight w:val="1134"/>
        </w:trPr>
        <w:tc>
          <w:tcPr>
            <w:tcW w:w="4111" w:type="dxa"/>
          </w:tcPr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845D5F">
              <w:rPr>
                <w:rFonts w:ascii="Times New Roman" w:hAnsi="Times New Roman" w:cs="Times New Roman"/>
                <w:b/>
                <w:color w:val="FFFFFF"/>
              </w:rPr>
              <w:t>ПАРАТ</w:t>
            </w: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45D5F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58509C" w:rsidRPr="00845D5F" w:rsidRDefault="0058509C" w:rsidP="009C4A69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58509C" w:rsidRPr="00845D5F" w:rsidRDefault="0058509C" w:rsidP="009C4A69">
            <w:pPr>
              <w:ind w:left="-108" w:right="-108" w:firstLine="289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845D5F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58509C" w:rsidRPr="00845D5F" w:rsidRDefault="0058509C" w:rsidP="007A006F">
            <w:pPr>
              <w:ind w:left="-112" w:right="606" w:firstLine="279"/>
              <w:jc w:val="center"/>
              <w:rPr>
                <w:rFonts w:ascii="Times New Roman" w:hAnsi="Times New Roman" w:cs="Times New Roman"/>
              </w:rPr>
            </w:pPr>
            <w:r w:rsidRPr="00845D5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FA9F05D" wp14:editId="157719B2">
                  <wp:extent cx="790575" cy="914400"/>
                  <wp:effectExtent l="0" t="0" r="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58509C" w:rsidRPr="00845D5F" w:rsidRDefault="0058509C" w:rsidP="007A006F">
            <w:pPr>
              <w:ind w:left="-256" w:firstLine="459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58509C" w:rsidRPr="00845D5F" w:rsidRDefault="0058509C" w:rsidP="007A006F">
            <w:pPr>
              <w:ind w:left="-256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</w:p>
          <w:p w:rsidR="0058509C" w:rsidRPr="00845D5F" w:rsidRDefault="0058509C" w:rsidP="007A006F">
            <w:pPr>
              <w:ind w:left="-25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45D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ШӘҺӘР СОВЕТЫ</w:t>
            </w:r>
          </w:p>
          <w:p w:rsidR="0058509C" w:rsidRPr="00845D5F" w:rsidRDefault="0058509C" w:rsidP="007A006F">
            <w:pPr>
              <w:ind w:left="-256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8509C" w:rsidRPr="00845D5F" w:rsidRDefault="0058509C" w:rsidP="007A006F">
            <w:pPr>
              <w:ind w:left="-256" w:firstLine="176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8509C" w:rsidRPr="00845D5F" w:rsidTr="007A006F">
        <w:trPr>
          <w:trHeight w:val="68"/>
        </w:trPr>
        <w:tc>
          <w:tcPr>
            <w:tcW w:w="9781" w:type="dxa"/>
            <w:gridSpan w:val="3"/>
            <w:hideMark/>
          </w:tcPr>
          <w:p w:rsidR="0058509C" w:rsidRPr="00845D5F" w:rsidRDefault="0058509C" w:rsidP="009C4A69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845D5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845D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845D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45D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845D5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845D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845D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845D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845D5F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845D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845D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845D5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58509C" w:rsidRPr="00845D5F" w:rsidTr="007A006F">
        <w:trPr>
          <w:trHeight w:val="85"/>
        </w:trPr>
        <w:tc>
          <w:tcPr>
            <w:tcW w:w="4111" w:type="dxa"/>
          </w:tcPr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15218973" wp14:editId="42A2B4B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17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76FB3282" wp14:editId="1DCD8C4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E128E" id="Прямая со стрелкой 3" o:spid="_x0000_s1026" type="#_x0000_t32" style="position:absolute;margin-left:-6.35pt;margin-top:1.65pt;width:482.7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18A6A29" wp14:editId="66178AD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1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79612" id="Прямая со стрелкой 2" o:spid="_x0000_s1026" type="#_x0000_t32" style="position:absolute;margin-left:-6.35pt;margin-top:.1pt;width:482.75pt;height:.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J+NgQ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5D5F">
              <w:rPr>
                <w:rFonts w:ascii="Times New Roman" w:hAnsi="Times New Roman" w:cs="Times New Roman"/>
                <w:b/>
                <w:lang w:val="tt-RU"/>
              </w:rPr>
              <w:t>РЕШЕНИЕ</w:t>
            </w: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58509C" w:rsidRDefault="0058509C" w:rsidP="009C4A6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09C" w:rsidRPr="00845D5F" w:rsidRDefault="001B4568" w:rsidP="009C4A69">
            <w:pPr>
              <w:ind w:firstLine="18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 апреля  2020 года № 30</w:t>
            </w:r>
          </w:p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5670" w:type="dxa"/>
            <w:gridSpan w:val="2"/>
          </w:tcPr>
          <w:p w:rsidR="0058509C" w:rsidRPr="00845D5F" w:rsidRDefault="0058509C" w:rsidP="009C4A6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58509C" w:rsidRPr="00845D5F" w:rsidRDefault="0058509C" w:rsidP="009C4A69">
            <w:pPr>
              <w:ind w:firstLine="1236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5D5F">
              <w:rPr>
                <w:rFonts w:ascii="Times New Roman" w:hAnsi="Times New Roman" w:cs="Times New Roman"/>
                <w:b/>
                <w:lang w:val="tt-RU"/>
              </w:rPr>
              <w:t>КАРАР</w:t>
            </w:r>
          </w:p>
        </w:tc>
      </w:tr>
    </w:tbl>
    <w:p w:rsidR="00EF3750" w:rsidRDefault="00EF375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923EE" w:rsidRDefault="00EF539A" w:rsidP="005923EE">
      <w:pPr>
        <w:pStyle w:val="ConsPlusTitle"/>
        <w:ind w:left="-284" w:hanging="284"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ab/>
      </w:r>
      <w:r w:rsidR="005923EE">
        <w:rPr>
          <w:rFonts w:ascii="Times New Roman" w:hAnsi="Times New Roman" w:cs="Times New Roman"/>
          <w:b w:val="0"/>
          <w:sz w:val="27"/>
          <w:szCs w:val="27"/>
        </w:rPr>
        <w:tab/>
      </w:r>
      <w:r w:rsidR="005923EE">
        <w:rPr>
          <w:rFonts w:ascii="Times New Roman" w:hAnsi="Times New Roman" w:cs="Times New Roman"/>
          <w:b w:val="0"/>
          <w:sz w:val="27"/>
          <w:szCs w:val="27"/>
        </w:rPr>
        <w:tab/>
      </w:r>
      <w:bookmarkStart w:id="0" w:name="_GoBack"/>
      <w:bookmarkEnd w:id="0"/>
      <w:r w:rsidR="00EF3750" w:rsidRPr="0058509C">
        <w:rPr>
          <w:rFonts w:ascii="Times New Roman" w:hAnsi="Times New Roman" w:cs="Times New Roman"/>
          <w:b w:val="0"/>
          <w:sz w:val="27"/>
          <w:szCs w:val="27"/>
        </w:rPr>
        <w:t xml:space="preserve">О внесении изменений в Положение о порядке участия </w:t>
      </w:r>
      <w:proofErr w:type="gramStart"/>
      <w:r w:rsidR="00EF3750" w:rsidRPr="0058509C">
        <w:rPr>
          <w:rFonts w:ascii="Times New Roman" w:hAnsi="Times New Roman" w:cs="Times New Roman"/>
          <w:b w:val="0"/>
          <w:sz w:val="27"/>
          <w:szCs w:val="27"/>
        </w:rPr>
        <w:t>муниципального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F3750" w:rsidRPr="0058509C">
        <w:rPr>
          <w:rFonts w:ascii="Times New Roman" w:hAnsi="Times New Roman" w:cs="Times New Roman"/>
          <w:b w:val="0"/>
          <w:sz w:val="27"/>
          <w:szCs w:val="27"/>
        </w:rPr>
        <w:t xml:space="preserve"> образования</w:t>
      </w:r>
      <w:proofErr w:type="gramEnd"/>
      <w:r w:rsidR="00EF3750" w:rsidRPr="0058509C">
        <w:rPr>
          <w:rFonts w:ascii="Times New Roman" w:hAnsi="Times New Roman" w:cs="Times New Roman"/>
          <w:b w:val="0"/>
          <w:sz w:val="27"/>
          <w:szCs w:val="27"/>
        </w:rPr>
        <w:t xml:space="preserve"> город Нижнекамск Нижнекамского муниципального района </w:t>
      </w:r>
      <w:r w:rsidR="005923E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="005923EE">
        <w:rPr>
          <w:rFonts w:ascii="Times New Roman" w:hAnsi="Times New Roman" w:cs="Times New Roman"/>
          <w:b w:val="0"/>
          <w:sz w:val="27"/>
          <w:szCs w:val="27"/>
        </w:rPr>
        <w:t xml:space="preserve">                   </w:t>
      </w:r>
      <w:r w:rsidR="00EF3750" w:rsidRPr="0058509C">
        <w:rPr>
          <w:rFonts w:ascii="Times New Roman" w:hAnsi="Times New Roman" w:cs="Times New Roman"/>
          <w:b w:val="0"/>
          <w:sz w:val="27"/>
          <w:szCs w:val="27"/>
        </w:rPr>
        <w:t xml:space="preserve">Республики Татарстан в организациях межмуниципального сотрудничества, утвержденное решением </w:t>
      </w:r>
      <w:r>
        <w:rPr>
          <w:rFonts w:ascii="Times New Roman" w:hAnsi="Times New Roman" w:cs="Times New Roman"/>
          <w:b w:val="0"/>
          <w:sz w:val="27"/>
          <w:szCs w:val="27"/>
        </w:rPr>
        <w:t>Нижнекамского городского Совета</w:t>
      </w:r>
      <w:r w:rsidR="005923E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EF3750" w:rsidRPr="0058509C" w:rsidRDefault="00EF3750" w:rsidP="005923EE">
      <w:pPr>
        <w:pStyle w:val="ConsPlusTitle"/>
        <w:ind w:left="-284" w:hanging="284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58509C">
        <w:rPr>
          <w:rFonts w:ascii="Times New Roman" w:hAnsi="Times New Roman" w:cs="Times New Roman"/>
          <w:b w:val="0"/>
          <w:sz w:val="27"/>
          <w:szCs w:val="27"/>
        </w:rPr>
        <w:t>от 14 апреля 2016 года № 19</w:t>
      </w:r>
    </w:p>
    <w:p w:rsidR="00EF3750" w:rsidRPr="0058509C" w:rsidRDefault="00EF3750" w:rsidP="0058509C">
      <w:pPr>
        <w:pStyle w:val="ConsPlusTitle"/>
        <w:ind w:left="851"/>
        <w:jc w:val="center"/>
        <w:rPr>
          <w:rFonts w:ascii="Times New Roman" w:hAnsi="Times New Roman" w:cs="Times New Roman"/>
          <w:sz w:val="27"/>
          <w:szCs w:val="27"/>
        </w:rPr>
      </w:pPr>
    </w:p>
    <w:p w:rsidR="00EF3750" w:rsidRDefault="00EF3750" w:rsidP="0058509C">
      <w:pPr>
        <w:pStyle w:val="ConsPlusNormal"/>
        <w:ind w:left="284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8509C">
        <w:rPr>
          <w:rFonts w:ascii="Times New Roman" w:hAnsi="Times New Roman" w:cs="Times New Roman"/>
          <w:sz w:val="27"/>
          <w:szCs w:val="27"/>
        </w:rPr>
        <w:t xml:space="preserve">В соответствии со </w:t>
      </w:r>
      <w:hyperlink r:id="rId6" w:history="1">
        <w:r w:rsidRPr="0058509C">
          <w:rPr>
            <w:rFonts w:ascii="Times New Roman" w:hAnsi="Times New Roman" w:cs="Times New Roman"/>
            <w:sz w:val="27"/>
            <w:szCs w:val="27"/>
          </w:rPr>
          <w:t>статьей 8</w:t>
        </w:r>
      </w:hyperlink>
      <w:r w:rsidRPr="0058509C">
        <w:rPr>
          <w:rFonts w:ascii="Times New Roman" w:hAnsi="Times New Roman" w:cs="Times New Roman"/>
          <w:sz w:val="27"/>
          <w:szCs w:val="27"/>
        </w:rPr>
        <w:t xml:space="preserve">, </w:t>
      </w:r>
      <w:hyperlink r:id="rId7" w:history="1">
        <w:r w:rsidRPr="0058509C">
          <w:rPr>
            <w:rFonts w:ascii="Times New Roman" w:hAnsi="Times New Roman" w:cs="Times New Roman"/>
            <w:sz w:val="27"/>
            <w:szCs w:val="27"/>
          </w:rPr>
          <w:t>пунктом 7 части 10 статьи 35</w:t>
        </w:r>
      </w:hyperlink>
      <w:r w:rsidRPr="0058509C">
        <w:rPr>
          <w:rFonts w:ascii="Times New Roman" w:hAnsi="Times New Roman" w:cs="Times New Roman"/>
          <w:sz w:val="27"/>
          <w:szCs w:val="27"/>
        </w:rPr>
        <w:t xml:space="preserve">, </w:t>
      </w:r>
      <w:hyperlink r:id="rId8" w:history="1">
        <w:r w:rsidRPr="0058509C">
          <w:rPr>
            <w:rFonts w:ascii="Times New Roman" w:hAnsi="Times New Roman" w:cs="Times New Roman"/>
            <w:sz w:val="27"/>
            <w:szCs w:val="27"/>
          </w:rPr>
          <w:t>статьями 66</w:t>
        </w:r>
      </w:hyperlink>
      <w:r w:rsidRPr="0058509C">
        <w:rPr>
          <w:rFonts w:ascii="Times New Roman" w:hAnsi="Times New Roman" w:cs="Times New Roman"/>
          <w:sz w:val="27"/>
          <w:szCs w:val="27"/>
        </w:rPr>
        <w:t xml:space="preserve"> - </w:t>
      </w:r>
      <w:hyperlink r:id="rId9" w:history="1">
        <w:r w:rsidRPr="0058509C">
          <w:rPr>
            <w:rFonts w:ascii="Times New Roman" w:hAnsi="Times New Roman" w:cs="Times New Roman"/>
            <w:sz w:val="27"/>
            <w:szCs w:val="27"/>
          </w:rPr>
          <w:t>69</w:t>
        </w:r>
      </w:hyperlink>
      <w:r w:rsidRPr="0058509C">
        <w:rPr>
          <w:rFonts w:ascii="Times New Roman" w:hAnsi="Times New Roman" w:cs="Times New Roman"/>
          <w:sz w:val="27"/>
          <w:szCs w:val="27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10" w:history="1">
        <w:r w:rsidRPr="0058509C">
          <w:rPr>
            <w:rFonts w:ascii="Times New Roman" w:hAnsi="Times New Roman" w:cs="Times New Roman"/>
            <w:sz w:val="27"/>
            <w:szCs w:val="27"/>
          </w:rPr>
          <w:t>Уставом</w:t>
        </w:r>
      </w:hyperlink>
      <w:r w:rsidRPr="0058509C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r w:rsidR="00092621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</w:t>
      </w:r>
      <w:r w:rsidRPr="0058509C">
        <w:rPr>
          <w:rFonts w:ascii="Times New Roman" w:hAnsi="Times New Roman" w:cs="Times New Roman"/>
          <w:sz w:val="27"/>
          <w:szCs w:val="27"/>
        </w:rPr>
        <w:t xml:space="preserve"> Республики Татарстан,</w:t>
      </w:r>
      <w:r w:rsidR="0058509C">
        <w:rPr>
          <w:rFonts w:ascii="Times New Roman" w:hAnsi="Times New Roman" w:cs="Times New Roman"/>
          <w:sz w:val="27"/>
          <w:szCs w:val="27"/>
        </w:rPr>
        <w:t xml:space="preserve"> </w:t>
      </w:r>
      <w:r w:rsidRPr="0058509C">
        <w:rPr>
          <w:rFonts w:ascii="Times New Roman" w:hAnsi="Times New Roman" w:cs="Times New Roman"/>
          <w:sz w:val="27"/>
          <w:szCs w:val="27"/>
        </w:rPr>
        <w:t>Ниж</w:t>
      </w:r>
      <w:r w:rsidR="0058509C">
        <w:rPr>
          <w:rFonts w:ascii="Times New Roman" w:hAnsi="Times New Roman" w:cs="Times New Roman"/>
          <w:sz w:val="27"/>
          <w:szCs w:val="27"/>
        </w:rPr>
        <w:t>некамский городской Совет</w:t>
      </w:r>
    </w:p>
    <w:p w:rsidR="0058509C" w:rsidRDefault="0058509C" w:rsidP="0058509C">
      <w:pPr>
        <w:pStyle w:val="ConsPlusNormal"/>
        <w:ind w:left="284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8509C" w:rsidRDefault="0058509C" w:rsidP="0058509C">
      <w:pPr>
        <w:pStyle w:val="ConsPlusNormal"/>
        <w:ind w:left="284"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РЕШАЕТ:</w:t>
      </w:r>
    </w:p>
    <w:p w:rsidR="0058509C" w:rsidRPr="0058509C" w:rsidRDefault="0058509C" w:rsidP="0058509C">
      <w:pPr>
        <w:pStyle w:val="ConsPlusNormal"/>
        <w:ind w:left="284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F3750" w:rsidRPr="0058509C" w:rsidRDefault="00EF3750" w:rsidP="0058509C">
      <w:pPr>
        <w:pStyle w:val="ConsPlusNormal"/>
        <w:ind w:left="284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8509C">
        <w:rPr>
          <w:rFonts w:ascii="Times New Roman" w:hAnsi="Times New Roman" w:cs="Times New Roman"/>
          <w:sz w:val="27"/>
          <w:szCs w:val="27"/>
        </w:rPr>
        <w:t>Внести в Положение о порядке участия муниципального образования город Нижнекамск Нижнекамского муниципального района Республики Татарстан в организациях межмуниципального сотрудничества, утвержденное решением Нижнекамского городского Совета от 1</w:t>
      </w:r>
      <w:r w:rsidR="007A006F">
        <w:rPr>
          <w:rFonts w:ascii="Times New Roman" w:hAnsi="Times New Roman" w:cs="Times New Roman"/>
          <w:sz w:val="27"/>
          <w:szCs w:val="27"/>
        </w:rPr>
        <w:t>4 апреля 2016 года № 19 следующее изменение</w:t>
      </w:r>
      <w:r w:rsidRPr="0058509C">
        <w:rPr>
          <w:rFonts w:ascii="Times New Roman" w:hAnsi="Times New Roman" w:cs="Times New Roman"/>
          <w:sz w:val="27"/>
          <w:szCs w:val="27"/>
        </w:rPr>
        <w:t>:</w:t>
      </w:r>
    </w:p>
    <w:p w:rsidR="00EF3750" w:rsidRPr="0058509C" w:rsidRDefault="00EF3750" w:rsidP="0058509C">
      <w:pPr>
        <w:pStyle w:val="ConsPlusNormal"/>
        <w:ind w:left="284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8509C">
        <w:rPr>
          <w:rFonts w:ascii="Times New Roman" w:hAnsi="Times New Roman" w:cs="Times New Roman"/>
          <w:sz w:val="27"/>
          <w:szCs w:val="27"/>
        </w:rPr>
        <w:t>в подпункте 5 пункта 1.3 слово «закрытых» заменить словом «непубличных».</w:t>
      </w:r>
    </w:p>
    <w:p w:rsidR="00EF3750" w:rsidRPr="0058509C" w:rsidRDefault="00EF3750" w:rsidP="0058509C">
      <w:pPr>
        <w:pStyle w:val="ConsPlusNormal"/>
        <w:ind w:left="284"/>
        <w:jc w:val="right"/>
        <w:rPr>
          <w:rFonts w:ascii="Times New Roman" w:hAnsi="Times New Roman" w:cs="Times New Roman"/>
          <w:sz w:val="27"/>
          <w:szCs w:val="27"/>
        </w:rPr>
      </w:pPr>
    </w:p>
    <w:p w:rsidR="00EF3750" w:rsidRPr="0058509C" w:rsidRDefault="00EF3750" w:rsidP="0058509C">
      <w:pPr>
        <w:pStyle w:val="ConsPlusNormal"/>
        <w:ind w:left="284"/>
        <w:jc w:val="right"/>
        <w:rPr>
          <w:rFonts w:ascii="Times New Roman" w:hAnsi="Times New Roman" w:cs="Times New Roman"/>
          <w:sz w:val="27"/>
          <w:szCs w:val="27"/>
        </w:rPr>
      </w:pPr>
    </w:p>
    <w:p w:rsidR="00966BF2" w:rsidRPr="0058509C" w:rsidRDefault="00966BF2" w:rsidP="0058509C">
      <w:pPr>
        <w:pStyle w:val="ConsPlusNormal"/>
        <w:ind w:left="284"/>
        <w:jc w:val="right"/>
        <w:rPr>
          <w:rFonts w:ascii="Times New Roman" w:hAnsi="Times New Roman" w:cs="Times New Roman"/>
          <w:sz w:val="27"/>
          <w:szCs w:val="27"/>
        </w:rPr>
      </w:pPr>
    </w:p>
    <w:p w:rsidR="00153D23" w:rsidRPr="0058509C" w:rsidRDefault="0019513E" w:rsidP="0058509C">
      <w:pPr>
        <w:pStyle w:val="ConsPlusNormal"/>
        <w:ind w:left="284"/>
        <w:rPr>
          <w:rFonts w:ascii="Times New Roman" w:hAnsi="Times New Roman" w:cs="Times New Roman"/>
          <w:sz w:val="27"/>
          <w:szCs w:val="27"/>
        </w:rPr>
      </w:pPr>
      <w:r w:rsidRPr="0058509C">
        <w:rPr>
          <w:rFonts w:ascii="Times New Roman" w:hAnsi="Times New Roman" w:cs="Times New Roman"/>
          <w:sz w:val="27"/>
          <w:szCs w:val="27"/>
        </w:rPr>
        <w:t>Мэр города Нижнекамска</w:t>
      </w:r>
      <w:r w:rsidR="00966BF2" w:rsidRPr="0058509C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966BF2" w:rsidRPr="0058509C">
        <w:rPr>
          <w:rFonts w:ascii="Times New Roman" w:hAnsi="Times New Roman" w:cs="Times New Roman"/>
          <w:sz w:val="27"/>
          <w:szCs w:val="27"/>
        </w:rPr>
        <w:tab/>
      </w:r>
      <w:r w:rsidR="00966BF2" w:rsidRPr="0058509C">
        <w:rPr>
          <w:rFonts w:ascii="Times New Roman" w:hAnsi="Times New Roman" w:cs="Times New Roman"/>
          <w:sz w:val="27"/>
          <w:szCs w:val="27"/>
        </w:rPr>
        <w:tab/>
      </w:r>
      <w:r w:rsidR="00966BF2" w:rsidRPr="0058509C">
        <w:rPr>
          <w:rFonts w:ascii="Times New Roman" w:hAnsi="Times New Roman" w:cs="Times New Roman"/>
          <w:sz w:val="27"/>
          <w:szCs w:val="27"/>
        </w:rPr>
        <w:tab/>
      </w:r>
      <w:r w:rsidR="00966BF2" w:rsidRPr="0058509C">
        <w:rPr>
          <w:rFonts w:ascii="Times New Roman" w:hAnsi="Times New Roman" w:cs="Times New Roman"/>
          <w:sz w:val="27"/>
          <w:szCs w:val="27"/>
        </w:rPr>
        <w:tab/>
      </w:r>
      <w:r w:rsidR="00966BF2" w:rsidRPr="0058509C">
        <w:rPr>
          <w:rFonts w:ascii="Times New Roman" w:hAnsi="Times New Roman" w:cs="Times New Roman"/>
          <w:sz w:val="27"/>
          <w:szCs w:val="27"/>
        </w:rPr>
        <w:tab/>
      </w:r>
      <w:r w:rsidR="00966BF2" w:rsidRPr="0058509C">
        <w:rPr>
          <w:rFonts w:ascii="Times New Roman" w:hAnsi="Times New Roman" w:cs="Times New Roman"/>
          <w:sz w:val="27"/>
          <w:szCs w:val="27"/>
        </w:rPr>
        <w:tab/>
      </w:r>
      <w:r w:rsidR="0058509C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966BF2" w:rsidRPr="0058509C">
        <w:rPr>
          <w:rFonts w:ascii="Times New Roman" w:hAnsi="Times New Roman" w:cs="Times New Roman"/>
          <w:sz w:val="27"/>
          <w:szCs w:val="27"/>
        </w:rPr>
        <w:t xml:space="preserve"> А.Р.</w:t>
      </w:r>
      <w:r w:rsidR="0058509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66BF2" w:rsidRPr="0058509C">
        <w:rPr>
          <w:rFonts w:ascii="Times New Roman" w:hAnsi="Times New Roman" w:cs="Times New Roman"/>
          <w:sz w:val="27"/>
          <w:szCs w:val="27"/>
        </w:rPr>
        <w:t>Метшин</w:t>
      </w:r>
      <w:proofErr w:type="spellEnd"/>
    </w:p>
    <w:p w:rsidR="00153D23" w:rsidRPr="0058509C" w:rsidRDefault="00153D23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153D23" w:rsidRPr="005029C4" w:rsidRDefault="00153D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53D23" w:rsidRPr="005029C4" w:rsidRDefault="00153D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53D23" w:rsidRPr="005029C4" w:rsidRDefault="00153D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53D23" w:rsidRPr="005029C4" w:rsidRDefault="00153D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6BF2" w:rsidRPr="005029C4" w:rsidRDefault="00966B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6BF2" w:rsidRPr="005029C4" w:rsidRDefault="00966B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6BF2" w:rsidRPr="005029C4" w:rsidRDefault="00966B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66BF2" w:rsidRPr="005029C4" w:rsidRDefault="00966B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sectPr w:rsidR="00966BF2" w:rsidRPr="005029C4" w:rsidSect="0058509C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0F53"/>
    <w:multiLevelType w:val="hybridMultilevel"/>
    <w:tmpl w:val="26701D22"/>
    <w:lvl w:ilvl="0" w:tplc="9C68D59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D23"/>
    <w:rsid w:val="00036E32"/>
    <w:rsid w:val="00092621"/>
    <w:rsid w:val="00153D23"/>
    <w:rsid w:val="00180E6C"/>
    <w:rsid w:val="0019513E"/>
    <w:rsid w:val="001A4E0D"/>
    <w:rsid w:val="001B4568"/>
    <w:rsid w:val="00320336"/>
    <w:rsid w:val="003A2D00"/>
    <w:rsid w:val="005029C4"/>
    <w:rsid w:val="0058509C"/>
    <w:rsid w:val="005923EE"/>
    <w:rsid w:val="007A006F"/>
    <w:rsid w:val="007A216A"/>
    <w:rsid w:val="008B6BBD"/>
    <w:rsid w:val="00966BF2"/>
    <w:rsid w:val="009C2DB8"/>
    <w:rsid w:val="00AF233A"/>
    <w:rsid w:val="00EF3750"/>
    <w:rsid w:val="00EF539A"/>
    <w:rsid w:val="00F14F9B"/>
    <w:rsid w:val="00F7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562E"/>
  <w15:docId w15:val="{76B9B21C-4EAF-493A-8DCF-DF18C203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7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D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D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3D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D23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53D23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rsid w:val="00EF3750"/>
    <w:rPr>
      <w:b/>
      <w:bCs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33C27C9F16B9D873C92B24BFD54777367355B031C698A5D5EA77639E67980950D907A64D0017723b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B33C27C9F16B9D873C92B24BFD54777367355B031C698A5D5EA77639E67980950D907A64D0027023bB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B33C27C9F16B9D873C92B24BFD54777367355B031C698A5D5EA77639E67980950D907A64D0067423bD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C5B33C27C9F16B9D873C8CBF5D9109787A646C56051161DB0201FC2B6EEF73D72Db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B33C27C9F16B9D873C92B24BFD54777367355B031C698A5D5EA77639E67980950D907A64D0017523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11</cp:revision>
  <cp:lastPrinted>2020-04-30T11:47:00Z</cp:lastPrinted>
  <dcterms:created xsi:type="dcterms:W3CDTF">2020-04-22T10:44:00Z</dcterms:created>
  <dcterms:modified xsi:type="dcterms:W3CDTF">2020-04-30T11:47:00Z</dcterms:modified>
</cp:coreProperties>
</file>